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D760CE">
        <w:rPr>
          <w:rFonts w:ascii="Bookman Old Style" w:hAnsi="Bookman Old Style"/>
          <w:b/>
          <w:bCs/>
          <w:sz w:val="24"/>
          <w:szCs w:val="24"/>
        </w:rPr>
        <w:t>086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760CE">
        <w:rPr>
          <w:rFonts w:ascii="Bookman Old Style" w:hAnsi="Bookman Old Style"/>
          <w:b/>
          <w:bCs/>
          <w:sz w:val="24"/>
          <w:szCs w:val="24"/>
        </w:rPr>
        <w:t>086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>Contratada:</w:t>
      </w:r>
      <w:r w:rsidR="00D760CE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D760CE" w:rsidRPr="00D760CE">
        <w:rPr>
          <w:rFonts w:ascii="Bookman Old Style" w:hAnsi="Bookman Old Style"/>
          <w:b/>
          <w:bCs/>
          <w:sz w:val="24"/>
          <w:szCs w:val="24"/>
        </w:rPr>
        <w:t>M.L. COMERCIO E REPRESENTACOES LTDA</w:t>
      </w:r>
      <w:r w:rsidR="00D760CE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D760CE" w:rsidRPr="00D760CE">
        <w:rPr>
          <w:rFonts w:ascii="Bookman Old Style" w:hAnsi="Bookman Old Style"/>
          <w:b/>
          <w:sz w:val="24"/>
          <w:szCs w:val="24"/>
        </w:rPr>
        <w:t>R$ 11.160,00 (onze</w:t>
      </w:r>
      <w:r w:rsidR="00D760CE">
        <w:rPr>
          <w:rFonts w:ascii="Bookman Old Style" w:hAnsi="Bookman Old Style"/>
          <w:b/>
          <w:sz w:val="24"/>
          <w:szCs w:val="24"/>
        </w:rPr>
        <w:t xml:space="preserve"> mil e cento e sessenta reais). </w:t>
      </w:r>
      <w:bookmarkStart w:id="0" w:name="_GoBack"/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760CE"/>
    <w:rsid w:val="00EA380A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6A3EC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95</Words>
  <Characters>514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97</cp:revision>
  <dcterms:created xsi:type="dcterms:W3CDTF">2021-03-23T12:56:00Z</dcterms:created>
  <dcterms:modified xsi:type="dcterms:W3CDTF">2024-06-20T14:40:00Z</dcterms:modified>
</cp:coreProperties>
</file>